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2C" w:rsidRPr="00096E2C" w:rsidRDefault="00096E2C" w:rsidP="00096E2C">
      <w:pPr>
        <w:jc w:val="cente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096E2C">
        <w:rPr>
          <w:sz w:val="22"/>
          <w:szCs w:val="22"/>
        </w:rPr>
        <w:t>Readings</w:t>
      </w:r>
    </w:p>
    <w:p w:rsidR="00096E2C" w:rsidRPr="00096E2C" w:rsidRDefault="00096E2C" w:rsidP="00096E2C">
      <w:pPr>
        <w:jc w:val="right"/>
        <w:rPr>
          <w:sz w:val="22"/>
          <w:szCs w:val="22"/>
        </w:rPr>
      </w:pPr>
    </w:p>
    <w:p w:rsidR="00096E2C" w:rsidRPr="00096E2C" w:rsidRDefault="00096E2C" w:rsidP="00096E2C">
      <w:pPr>
        <w:jc w:val="right"/>
        <w:rPr>
          <w:sz w:val="22"/>
          <w:szCs w:val="22"/>
        </w:rPr>
      </w:pPr>
      <w:r w:rsidRPr="00096E2C">
        <w:rPr>
          <w:sz w:val="22"/>
          <w:szCs w:val="22"/>
        </w:rPr>
        <w:t>1</w:t>
      </w:r>
      <w:r w:rsidRPr="00096E2C">
        <w:rPr>
          <w:sz w:val="22"/>
          <w:szCs w:val="22"/>
          <w:vertAlign w:val="superscript"/>
        </w:rPr>
        <w:t>st</w:t>
      </w:r>
      <w:r w:rsidRPr="00096E2C">
        <w:rPr>
          <w:sz w:val="22"/>
          <w:szCs w:val="22"/>
        </w:rPr>
        <w:t>:_____________</w:t>
      </w:r>
    </w:p>
    <w:p w:rsidR="00096E2C" w:rsidRPr="00096E2C" w:rsidRDefault="00096E2C" w:rsidP="00096E2C">
      <w:pPr>
        <w:jc w:val="right"/>
        <w:rPr>
          <w:sz w:val="22"/>
          <w:szCs w:val="22"/>
        </w:rPr>
      </w:pPr>
      <w:r w:rsidRPr="00096E2C">
        <w:rPr>
          <w:sz w:val="22"/>
          <w:szCs w:val="22"/>
        </w:rPr>
        <w:t>2</w:t>
      </w:r>
      <w:r w:rsidRPr="00096E2C">
        <w:rPr>
          <w:sz w:val="22"/>
          <w:szCs w:val="22"/>
          <w:vertAlign w:val="superscript"/>
        </w:rPr>
        <w:t>nd:</w:t>
      </w:r>
      <w:r w:rsidRPr="00096E2C">
        <w:rPr>
          <w:sz w:val="22"/>
          <w:szCs w:val="22"/>
        </w:rPr>
        <w:t>_____________</w:t>
      </w:r>
    </w:p>
    <w:p w:rsidR="00096E2C" w:rsidRPr="00096E2C" w:rsidRDefault="00096E2C" w:rsidP="00096E2C">
      <w:pPr>
        <w:jc w:val="right"/>
        <w:rPr>
          <w:sz w:val="22"/>
          <w:szCs w:val="22"/>
        </w:rPr>
      </w:pPr>
      <w:r w:rsidRPr="00096E2C">
        <w:rPr>
          <w:sz w:val="22"/>
          <w:szCs w:val="22"/>
        </w:rPr>
        <w:t>3</w:t>
      </w:r>
      <w:r w:rsidRPr="00096E2C">
        <w:rPr>
          <w:sz w:val="22"/>
          <w:szCs w:val="22"/>
          <w:vertAlign w:val="superscript"/>
        </w:rPr>
        <w:t>rd</w:t>
      </w:r>
      <w:r w:rsidRPr="00096E2C">
        <w:rPr>
          <w:sz w:val="22"/>
          <w:szCs w:val="22"/>
        </w:rPr>
        <w:t>:_____________</w:t>
      </w:r>
    </w:p>
    <w:p w:rsidR="00CD35E5" w:rsidRDefault="00CD35E5" w:rsidP="00011BF7">
      <w:pPr>
        <w:jc w:val="center"/>
        <w:rPr>
          <w:b/>
          <w:sz w:val="40"/>
        </w:rPr>
      </w:pPr>
      <w:r w:rsidRPr="00CD35E5">
        <w:rPr>
          <w:b/>
          <w:noProof/>
          <w:sz w:val="40"/>
        </w:rPr>
        <w:drawing>
          <wp:inline distT="0" distB="0" distL="0" distR="0">
            <wp:extent cx="1014463" cy="963930"/>
            <wp:effectExtent l="0" t="0" r="0" b="7620"/>
            <wp:docPr id="2" name="Picture 2" descr="C:\Users\Chris\Desktop\enon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enon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947" cy="973892"/>
                    </a:xfrm>
                    <a:prstGeom prst="rect">
                      <a:avLst/>
                    </a:prstGeom>
                    <a:noFill/>
                    <a:ln>
                      <a:noFill/>
                    </a:ln>
                  </pic:spPr>
                </pic:pic>
              </a:graphicData>
            </a:graphic>
          </wp:inline>
        </w:drawing>
      </w:r>
    </w:p>
    <w:p w:rsidR="00011BF7" w:rsidRDefault="00011BF7" w:rsidP="00011BF7">
      <w:pPr>
        <w:rPr>
          <w:b/>
          <w:sz w:val="40"/>
        </w:rPr>
      </w:pPr>
    </w:p>
    <w:p w:rsidR="00DD7FBF" w:rsidRDefault="00DD7FBF" w:rsidP="00011BF7">
      <w:pPr>
        <w:jc w:val="center"/>
        <w:rPr>
          <w:b/>
          <w:sz w:val="22"/>
        </w:rPr>
      </w:pPr>
    </w:p>
    <w:p w:rsidR="0046455F" w:rsidRDefault="00AE528E" w:rsidP="00011BF7">
      <w:pPr>
        <w:jc w:val="center"/>
        <w:rPr>
          <w:b/>
          <w:sz w:val="24"/>
          <w:szCs w:val="24"/>
        </w:rPr>
      </w:pPr>
      <w:r>
        <w:rPr>
          <w:noProof/>
        </w:rPr>
        <w:drawing>
          <wp:anchor distT="0" distB="0" distL="114300" distR="114300" simplePos="0" relativeHeight="251658240" behindDoc="1" locked="0" layoutInCell="1" allowOverlap="1">
            <wp:simplePos x="0" y="0"/>
            <wp:positionH relativeFrom="column">
              <wp:posOffset>990600</wp:posOffset>
            </wp:positionH>
            <wp:positionV relativeFrom="paragraph">
              <wp:posOffset>12700</wp:posOffset>
            </wp:positionV>
            <wp:extent cx="3693795" cy="369379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693795" cy="36937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6455F" w:rsidRPr="0093622B">
        <w:rPr>
          <w:b/>
          <w:sz w:val="24"/>
          <w:szCs w:val="24"/>
        </w:rPr>
        <w:t xml:space="preserve"> </w:t>
      </w:r>
      <w:r w:rsidR="00826F9F" w:rsidRPr="0093622B">
        <w:rPr>
          <w:b/>
          <w:sz w:val="24"/>
          <w:szCs w:val="24"/>
        </w:rPr>
        <w:t>R</w:t>
      </w:r>
      <w:r w:rsidR="0093622B">
        <w:rPr>
          <w:b/>
          <w:sz w:val="24"/>
          <w:szCs w:val="24"/>
        </w:rPr>
        <w:t>ESOLUTION</w:t>
      </w:r>
      <w:r w:rsidR="00FB4D4B" w:rsidRPr="0093622B">
        <w:rPr>
          <w:b/>
          <w:sz w:val="24"/>
          <w:szCs w:val="24"/>
        </w:rPr>
        <w:t xml:space="preserve"> </w:t>
      </w:r>
      <w:r w:rsidR="00DD7FBF" w:rsidRPr="0093622B">
        <w:rPr>
          <w:b/>
          <w:sz w:val="24"/>
          <w:szCs w:val="24"/>
        </w:rPr>
        <w:t xml:space="preserve">NO. </w:t>
      </w:r>
      <w:r w:rsidR="008E2011">
        <w:rPr>
          <w:b/>
          <w:sz w:val="24"/>
          <w:szCs w:val="24"/>
        </w:rPr>
        <w:t>2020-01</w:t>
      </w:r>
    </w:p>
    <w:p w:rsidR="0059012A" w:rsidRPr="0093622B" w:rsidRDefault="0059012A" w:rsidP="00011BF7">
      <w:pPr>
        <w:jc w:val="center"/>
        <w:rPr>
          <w:b/>
          <w:sz w:val="24"/>
          <w:szCs w:val="24"/>
        </w:rPr>
      </w:pPr>
    </w:p>
    <w:p w:rsidR="008E2011" w:rsidRDefault="008E2011" w:rsidP="008E2011">
      <w:pPr>
        <w:pStyle w:val="DefaultText"/>
        <w:rPr>
          <w:b/>
        </w:rPr>
      </w:pPr>
      <w:r>
        <w:rPr>
          <w:b/>
        </w:rPr>
        <w:t>AN ORDINANCE EMPLOYING A VILLAGE SOLICITOR FOR THE VILLAGE OF ENON, OHIO FROM JANUARY 1, 2020 THROUGH  DECEMBER 31, 2020 AND SETTING COMPENSATION AND DECLARING AN EMERGENCY.</w:t>
      </w:r>
    </w:p>
    <w:p w:rsidR="008E2011" w:rsidRDefault="008E2011" w:rsidP="008E2011">
      <w:pPr>
        <w:pStyle w:val="DefaultText"/>
        <w:jc w:val="both"/>
        <w:rPr>
          <w:b/>
        </w:rPr>
      </w:pPr>
    </w:p>
    <w:p w:rsidR="008E2011" w:rsidRDefault="008E2011" w:rsidP="008E2011">
      <w:pPr>
        <w:pStyle w:val="DefaultText"/>
        <w:jc w:val="both"/>
      </w:pPr>
      <w:r>
        <w:rPr>
          <w:b/>
        </w:rPr>
        <w:t xml:space="preserve">WHERE AS, </w:t>
      </w:r>
      <w:r>
        <w:t>it is necessary that the Village of Enon, Ohio, have Legal Counsel to conduct its affairs;</w:t>
      </w:r>
    </w:p>
    <w:p w:rsidR="008E2011" w:rsidRDefault="008E2011" w:rsidP="008E2011">
      <w:pPr>
        <w:pStyle w:val="DefaultText"/>
        <w:jc w:val="both"/>
      </w:pPr>
    </w:p>
    <w:p w:rsidR="008E2011" w:rsidRDefault="008E2011" w:rsidP="008E2011">
      <w:pPr>
        <w:pStyle w:val="DefaultText"/>
        <w:jc w:val="both"/>
      </w:pPr>
      <w:r>
        <w:rPr>
          <w:b/>
        </w:rPr>
        <w:t xml:space="preserve">NOW, THEREFORE BE IT ORDAINED </w:t>
      </w:r>
      <w:r>
        <w:t>by the Council of the Village of Enon, State of Ohio, two-thirds (2/3) of all members elected thereto concurring:</w:t>
      </w:r>
    </w:p>
    <w:p w:rsidR="008E2011" w:rsidRDefault="008E2011" w:rsidP="008E2011">
      <w:pPr>
        <w:pStyle w:val="DefaultText"/>
        <w:jc w:val="both"/>
      </w:pPr>
    </w:p>
    <w:p w:rsidR="008E2011" w:rsidRDefault="008E2011" w:rsidP="008E2011">
      <w:pPr>
        <w:pStyle w:val="DefaultText"/>
      </w:pPr>
      <w:r>
        <w:rPr>
          <w:b/>
        </w:rPr>
        <w:t xml:space="preserve">SECTION 1:  </w:t>
      </w:r>
      <w:r>
        <w:t>That Paul Kavanagh, Attorney of the Law Firm of Cole, Action, Harmon &amp; Dunn, 333 North Limestone St. Springfield, Ohio 45501, be retained as Village Solicitor for the period of January 1, 2020 through December 31, 2020 at a</w:t>
      </w:r>
      <w:r>
        <w:t xml:space="preserve">n hourly </w:t>
      </w:r>
      <w:r>
        <w:t>rate of one hundred and seventy five dollars ($175.00</w:t>
      </w:r>
      <w:r>
        <w:t>)</w:t>
      </w:r>
      <w:r>
        <w:t xml:space="preserve">, </w:t>
      </w:r>
      <w:r>
        <w:t xml:space="preserve">to be paid </w:t>
      </w:r>
      <w:bookmarkStart w:id="0" w:name="_GoBack"/>
      <w:bookmarkEnd w:id="0"/>
      <w:r>
        <w:t>from the General Fund.</w:t>
      </w:r>
    </w:p>
    <w:p w:rsidR="008E2011" w:rsidRDefault="008E2011" w:rsidP="008E2011">
      <w:pPr>
        <w:pStyle w:val="DefaultText"/>
        <w:jc w:val="both"/>
      </w:pPr>
    </w:p>
    <w:p w:rsidR="008E2011" w:rsidRDefault="008E2011" w:rsidP="008E2011">
      <w:pPr>
        <w:pStyle w:val="DefaultText"/>
        <w:jc w:val="both"/>
      </w:pPr>
      <w:r>
        <w:rPr>
          <w:b/>
        </w:rPr>
        <w:t xml:space="preserve">SECTION 2: </w:t>
      </w:r>
      <w:r>
        <w:t>This Ordinance is hereby declared to be an emergency measure in order for the Village to have Legal Counsel at its disposal for the welfare of the Village and its business.  It shall go into effect immediately upon its passage and signing by the Mayor.</w:t>
      </w:r>
    </w:p>
    <w:p w:rsidR="008E2011" w:rsidRDefault="008E2011" w:rsidP="008E2011">
      <w:pPr>
        <w:pStyle w:val="DefaultText"/>
        <w:jc w:val="both"/>
      </w:pPr>
    </w:p>
    <w:p w:rsidR="008E2011" w:rsidRDefault="008E2011" w:rsidP="008E2011">
      <w:pPr>
        <w:pStyle w:val="DefaultText"/>
        <w:jc w:val="both"/>
      </w:pPr>
      <w:r>
        <w:t>Passed this _______ day of __________________ 2020</w:t>
      </w:r>
    </w:p>
    <w:p w:rsidR="008E2011" w:rsidRDefault="008E2011" w:rsidP="008E2011">
      <w:pPr>
        <w:pStyle w:val="DefaultText"/>
        <w:jc w:val="both"/>
      </w:pPr>
    </w:p>
    <w:p w:rsidR="008E2011" w:rsidRDefault="008E2011" w:rsidP="008E2011">
      <w:pPr>
        <w:pStyle w:val="DefaultText"/>
        <w:jc w:val="both"/>
      </w:pPr>
    </w:p>
    <w:p w:rsidR="008E2011" w:rsidRDefault="008E2011" w:rsidP="008E2011">
      <w:pPr>
        <w:pStyle w:val="DefaultText"/>
        <w:jc w:val="both"/>
      </w:pPr>
      <w:r>
        <w:tab/>
      </w:r>
      <w:r>
        <w:tab/>
      </w:r>
      <w:r>
        <w:tab/>
      </w:r>
      <w:r>
        <w:tab/>
      </w:r>
      <w:r>
        <w:tab/>
      </w:r>
      <w:r>
        <w:tab/>
        <w:t>____________________________________</w:t>
      </w:r>
    </w:p>
    <w:p w:rsidR="008E2011" w:rsidRDefault="008E2011" w:rsidP="008E2011">
      <w:pPr>
        <w:pStyle w:val="DefaultText"/>
        <w:ind w:left="4320" w:firstLine="720"/>
        <w:jc w:val="both"/>
      </w:pPr>
      <w:r>
        <w:t xml:space="preserve">     President of Council</w:t>
      </w:r>
    </w:p>
    <w:p w:rsidR="008E2011" w:rsidRDefault="008E2011" w:rsidP="008E2011">
      <w:pPr>
        <w:pStyle w:val="DefaultText"/>
        <w:jc w:val="both"/>
      </w:pPr>
      <w:r>
        <w:t>ATTEST:</w:t>
      </w:r>
    </w:p>
    <w:p w:rsidR="008E2011" w:rsidRDefault="008E2011" w:rsidP="008E2011">
      <w:pPr>
        <w:pStyle w:val="DefaultText"/>
        <w:jc w:val="both"/>
      </w:pPr>
    </w:p>
    <w:p w:rsidR="008E2011" w:rsidRDefault="008E2011" w:rsidP="008E2011">
      <w:pPr>
        <w:pStyle w:val="DefaultText"/>
        <w:jc w:val="both"/>
      </w:pPr>
      <w:r>
        <w:t>_________________________________</w:t>
      </w:r>
      <w:r>
        <w:tab/>
        <w:t xml:space="preserve"> ____________________________________</w:t>
      </w:r>
    </w:p>
    <w:p w:rsidR="008E2011" w:rsidRDefault="008E2011" w:rsidP="008E2011">
      <w:pPr>
        <w:pStyle w:val="DefaultText"/>
        <w:jc w:val="both"/>
      </w:pPr>
      <w:r>
        <w:tab/>
        <w:t xml:space="preserve">   Fiscal Officer</w:t>
      </w:r>
      <w:r>
        <w:tab/>
      </w:r>
      <w:r>
        <w:tab/>
      </w:r>
      <w:r>
        <w:tab/>
        <w:t xml:space="preserve">                             Mayor</w:t>
      </w:r>
    </w:p>
    <w:p w:rsidR="008E2011" w:rsidRDefault="008E2011" w:rsidP="008E2011">
      <w:pPr>
        <w:pStyle w:val="DefaultText"/>
        <w:jc w:val="both"/>
      </w:pPr>
    </w:p>
    <w:p w:rsidR="008E2011" w:rsidRDefault="008E2011" w:rsidP="008E2011">
      <w:pPr>
        <w:pStyle w:val="DefaultText"/>
        <w:jc w:val="both"/>
      </w:pPr>
      <w:r>
        <w:t>APPROVED:</w:t>
      </w:r>
    </w:p>
    <w:p w:rsidR="008E2011" w:rsidRDefault="008E2011" w:rsidP="008E2011">
      <w:pPr>
        <w:pStyle w:val="DefaultText"/>
        <w:jc w:val="both"/>
      </w:pPr>
    </w:p>
    <w:p w:rsidR="008E2011" w:rsidRDefault="008E2011" w:rsidP="008E2011">
      <w:pPr>
        <w:pStyle w:val="DefaultText"/>
        <w:jc w:val="both"/>
      </w:pPr>
      <w:r>
        <w:t>_________________________________</w:t>
      </w:r>
    </w:p>
    <w:p w:rsidR="008E2011" w:rsidRDefault="008E2011" w:rsidP="008E2011">
      <w:pPr>
        <w:pStyle w:val="DefaultText"/>
        <w:jc w:val="both"/>
      </w:pPr>
      <w:r>
        <w:t xml:space="preserve">                   Solicitor</w:t>
      </w:r>
    </w:p>
    <w:p w:rsidR="00375889" w:rsidRPr="00061C2A" w:rsidRDefault="00375889" w:rsidP="008E2011">
      <w:pPr>
        <w:rPr>
          <w:b/>
          <w:sz w:val="14"/>
        </w:rPr>
      </w:pPr>
    </w:p>
    <w:sectPr w:rsidR="00375889" w:rsidRPr="00061C2A" w:rsidSect="00CD35E5">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9E" w:rsidRDefault="0086719E" w:rsidP="0086719E">
      <w:r>
        <w:separator/>
      </w:r>
    </w:p>
  </w:endnote>
  <w:endnote w:type="continuationSeparator" w:id="0">
    <w:p w:rsidR="0086719E" w:rsidRDefault="0086719E" w:rsidP="0086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9E" w:rsidRDefault="0086719E" w:rsidP="0086719E">
      <w:r>
        <w:separator/>
      </w:r>
    </w:p>
  </w:footnote>
  <w:footnote w:type="continuationSeparator" w:id="0">
    <w:p w:rsidR="0086719E" w:rsidRDefault="0086719E" w:rsidP="0086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9E" w:rsidRDefault="00867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50DC6"/>
    <w:multiLevelType w:val="singleLevel"/>
    <w:tmpl w:val="2F3ED0CC"/>
    <w:lvl w:ilvl="0">
      <w:start w:val="1"/>
      <w:numFmt w:val="decimal"/>
      <w:lvlText w:val="%1."/>
      <w:legacy w:legacy="1" w:legacySpace="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26"/>
    <w:rsid w:val="00011BF7"/>
    <w:rsid w:val="000309C4"/>
    <w:rsid w:val="00051D70"/>
    <w:rsid w:val="00061C2A"/>
    <w:rsid w:val="00096E2C"/>
    <w:rsid w:val="000B39CE"/>
    <w:rsid w:val="00125356"/>
    <w:rsid w:val="001552B7"/>
    <w:rsid w:val="00204308"/>
    <w:rsid w:val="002A2573"/>
    <w:rsid w:val="002B792E"/>
    <w:rsid w:val="00344C61"/>
    <w:rsid w:val="003703A6"/>
    <w:rsid w:val="00375889"/>
    <w:rsid w:val="0038421E"/>
    <w:rsid w:val="003B252A"/>
    <w:rsid w:val="003F637D"/>
    <w:rsid w:val="00407915"/>
    <w:rsid w:val="00426827"/>
    <w:rsid w:val="00444B47"/>
    <w:rsid w:val="004456D3"/>
    <w:rsid w:val="0046455F"/>
    <w:rsid w:val="00493C43"/>
    <w:rsid w:val="0059012A"/>
    <w:rsid w:val="00595FC3"/>
    <w:rsid w:val="005B1696"/>
    <w:rsid w:val="005B6D7C"/>
    <w:rsid w:val="005C0F8C"/>
    <w:rsid w:val="005C6B4C"/>
    <w:rsid w:val="005D156D"/>
    <w:rsid w:val="005E381B"/>
    <w:rsid w:val="006A5045"/>
    <w:rsid w:val="006B0B0B"/>
    <w:rsid w:val="006E4B50"/>
    <w:rsid w:val="007501D9"/>
    <w:rsid w:val="00826F9F"/>
    <w:rsid w:val="0086719E"/>
    <w:rsid w:val="0087114A"/>
    <w:rsid w:val="008745B6"/>
    <w:rsid w:val="008968E2"/>
    <w:rsid w:val="008C79F5"/>
    <w:rsid w:val="008E2011"/>
    <w:rsid w:val="009036A6"/>
    <w:rsid w:val="009066AE"/>
    <w:rsid w:val="0093622B"/>
    <w:rsid w:val="00983D40"/>
    <w:rsid w:val="0099615A"/>
    <w:rsid w:val="009B5FDF"/>
    <w:rsid w:val="00A00EAC"/>
    <w:rsid w:val="00A25185"/>
    <w:rsid w:val="00A42370"/>
    <w:rsid w:val="00A90055"/>
    <w:rsid w:val="00AE528E"/>
    <w:rsid w:val="00AF0C73"/>
    <w:rsid w:val="00B23A04"/>
    <w:rsid w:val="00B465AB"/>
    <w:rsid w:val="00BA5951"/>
    <w:rsid w:val="00BD127E"/>
    <w:rsid w:val="00BF1B9B"/>
    <w:rsid w:val="00CD35E5"/>
    <w:rsid w:val="00CF239F"/>
    <w:rsid w:val="00D46526"/>
    <w:rsid w:val="00D94298"/>
    <w:rsid w:val="00D95FF2"/>
    <w:rsid w:val="00DA7152"/>
    <w:rsid w:val="00DB3E15"/>
    <w:rsid w:val="00DC6D33"/>
    <w:rsid w:val="00DD7FBF"/>
    <w:rsid w:val="00E11085"/>
    <w:rsid w:val="00E13B2F"/>
    <w:rsid w:val="00E573F8"/>
    <w:rsid w:val="00E93E2D"/>
    <w:rsid w:val="00EA3CA2"/>
    <w:rsid w:val="00EA6857"/>
    <w:rsid w:val="00F404B8"/>
    <w:rsid w:val="00F6609D"/>
    <w:rsid w:val="00F82A8B"/>
    <w:rsid w:val="00F861DF"/>
    <w:rsid w:val="00FB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49BE1-BB49-4DEE-9BF5-AFBD473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B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F7"/>
    <w:rPr>
      <w:rFonts w:ascii="Segoe UI" w:eastAsia="Times New Roman" w:hAnsi="Segoe UI" w:cs="Segoe UI"/>
      <w:sz w:val="18"/>
      <w:szCs w:val="18"/>
    </w:rPr>
  </w:style>
  <w:style w:type="paragraph" w:customStyle="1" w:styleId="Default">
    <w:name w:val="Default"/>
    <w:rsid w:val="00E13B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86719E"/>
    <w:pPr>
      <w:tabs>
        <w:tab w:val="center" w:pos="4680"/>
        <w:tab w:val="right" w:pos="9360"/>
      </w:tabs>
    </w:pPr>
  </w:style>
  <w:style w:type="character" w:customStyle="1" w:styleId="HeaderChar">
    <w:name w:val="Header Char"/>
    <w:basedOn w:val="DefaultParagraphFont"/>
    <w:link w:val="Header"/>
    <w:uiPriority w:val="99"/>
    <w:rsid w:val="008671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719E"/>
    <w:pPr>
      <w:tabs>
        <w:tab w:val="center" w:pos="4680"/>
        <w:tab w:val="right" w:pos="9360"/>
      </w:tabs>
    </w:pPr>
  </w:style>
  <w:style w:type="character" w:customStyle="1" w:styleId="FooterChar">
    <w:name w:val="Footer Char"/>
    <w:basedOn w:val="DefaultParagraphFont"/>
    <w:link w:val="Footer"/>
    <w:uiPriority w:val="99"/>
    <w:rsid w:val="0086719E"/>
    <w:rPr>
      <w:rFonts w:ascii="Times New Roman" w:eastAsia="Times New Roman" w:hAnsi="Times New Roman" w:cs="Times New Roman"/>
      <w:sz w:val="20"/>
      <w:szCs w:val="20"/>
    </w:rPr>
  </w:style>
  <w:style w:type="character" w:styleId="Hyperlink">
    <w:name w:val="Hyperlink"/>
    <w:uiPriority w:val="99"/>
    <w:semiHidden/>
    <w:unhideWhenUsed/>
    <w:rsid w:val="0099615A"/>
    <w:rPr>
      <w:color w:val="0563C1"/>
      <w:u w:val="single"/>
    </w:rPr>
  </w:style>
  <w:style w:type="paragraph" w:customStyle="1" w:styleId="DefaultText">
    <w:name w:val="Default Text"/>
    <w:basedOn w:val="Normal"/>
    <w:rsid w:val="008E2011"/>
    <w:pPr>
      <w:overflowPunct/>
      <w:autoSpaceDE/>
      <w:autoSpaceDN/>
      <w:adjustRightInd/>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411">
      <w:bodyDiv w:val="1"/>
      <w:marLeft w:val="0"/>
      <w:marRight w:val="0"/>
      <w:marTop w:val="0"/>
      <w:marBottom w:val="0"/>
      <w:divBdr>
        <w:top w:val="none" w:sz="0" w:space="0" w:color="auto"/>
        <w:left w:val="none" w:sz="0" w:space="0" w:color="auto"/>
        <w:bottom w:val="none" w:sz="0" w:space="0" w:color="auto"/>
        <w:right w:val="none" w:sz="0" w:space="0" w:color="auto"/>
      </w:divBdr>
    </w:div>
    <w:div w:id="13054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9364-B645-434C-B1C6-653BACC3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Kevin Siferd</cp:lastModifiedBy>
  <cp:revision>2</cp:revision>
  <cp:lastPrinted>2019-10-22T16:16:00Z</cp:lastPrinted>
  <dcterms:created xsi:type="dcterms:W3CDTF">2020-01-27T15:41:00Z</dcterms:created>
  <dcterms:modified xsi:type="dcterms:W3CDTF">2020-01-27T15:41:00Z</dcterms:modified>
</cp:coreProperties>
</file>